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65C6" w:rsidRDefault="008065C6" w:rsidP="008065C6">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123. Федеральная рабочая программа по учебному предмету "Обществознание" (базовый уровень).</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123.1. Федеральная рабочая программа по учебному предмету "Обществознание" (предметная область "Общественно-научные предметы") (далее соответственно - программа по обществознанию, обществознание) включает пояснительную записку, содержание обучения, планируемые результаты освоения программы по обществознанию.</w:t>
      </w:r>
    </w:p>
    <w:p w:rsidR="008065C6" w:rsidRDefault="008065C6" w:rsidP="008065C6">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8065C6" w:rsidRDefault="008065C6" w:rsidP="008065C6">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123.2. Пояснительная записка.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123.2.1. Программа по обществознанию составлена на основе положений и требований к результатам освоения основной образовательной программы, представленных в </w:t>
      </w:r>
      <w:hyperlink r:id="rId5"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с учетом федеральной рабочей программы воспитания и подлежит непосредственному применению при реализации обязательной части ООП СОО.</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123.2.2. Обществознание играет ведущую роль в выполнении образовательной организацией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123.2.3. Целями обществоведческого образования на уровне среднего общего образования являются: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w:t>
      </w:r>
      <w:hyperlink r:id="rId6" w:history="1">
        <w:r>
          <w:rPr>
            <w:rFonts w:ascii="Times New Roman" w:hAnsi="Times New Roman" w:cs="Times New Roman"/>
            <w:color w:val="0000FF"/>
            <w:sz w:val="24"/>
            <w:szCs w:val="24"/>
            <w:u w:val="single"/>
          </w:rPr>
          <w:t>Конституции</w:t>
        </w:r>
      </w:hyperlink>
      <w:r>
        <w:rPr>
          <w:rFonts w:ascii="Times New Roman" w:hAnsi="Times New Roman" w:cs="Times New Roman"/>
          <w:sz w:val="24"/>
          <w:szCs w:val="24"/>
        </w:rPr>
        <w:t xml:space="preserve"> Российской Федерации;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способности обучающихся к личному самоопределению, самореализации, самоконтролю;</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интереса обучающихся к освоению социальных и гуманитарных дисциплин;</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освоение системы знаний об обществе и человеке, формирование целостной картины общества, соответствующей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w:t>
      </w:r>
      <w:hyperlink r:id="rId7"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123.2.4. С учетом преемственности с уровнем основного общего образования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w:t>
      </w:r>
      <w:hyperlink r:id="rId8" w:history="1">
        <w:r>
          <w:rPr>
            <w:rFonts w:ascii="Times New Roman" w:hAnsi="Times New Roman" w:cs="Times New Roman"/>
            <w:color w:val="0000FF"/>
            <w:sz w:val="24"/>
            <w:szCs w:val="24"/>
            <w:u w:val="single"/>
          </w:rPr>
          <w:t>Конституции</w:t>
        </w:r>
      </w:hyperlink>
      <w:r>
        <w:rPr>
          <w:rFonts w:ascii="Times New Roman" w:hAnsi="Times New Roman" w:cs="Times New Roman"/>
          <w:sz w:val="24"/>
          <w:szCs w:val="24"/>
        </w:rPr>
        <w:t xml:space="preserve">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расширение возможностей самопрезентации обучающихся, мотивирующей креативное мышление и участие в социальных практиках.</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123.2.5. Отличие содержания обществознания на базовом уровне среднего общего образования от содержания предшествующего уровня заключается в:</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изучении нового теоретического содержания;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рассмотрении ряда ранее изученных социальных явлений и процессов в более сложных и разнообразных связях и отношениях;</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освоении обучающимися базовых методов социального познания;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123.2.6. В соответствии с учебным планом среднего общего образования общее количество рекомендованных учебных часов на изучение обществознания составляет 136 часов, по 2 часа в неделю при 34 учебных неделях.</w:t>
      </w:r>
    </w:p>
    <w:p w:rsidR="008065C6" w:rsidRDefault="008065C6" w:rsidP="008065C6">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8065C6" w:rsidRDefault="008065C6" w:rsidP="008065C6">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123.3. Содержание обучения в 10 классе.</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123.3.1. Человек в обществе.</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Российское общество и человек перед лицом угроз и вызовов XXI в.</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123.3.2. Духовная культура.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Мораль как общечеловеческая ценность и социальный регулятор. Категории морали. Гражданственность. Патриотизм. 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 Образование в современном обществе. Российская система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Религия, ее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Особенности профессиональной деятельности в сфере науки, образования, искусства.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123.3.3. Экономическая жизнь общества.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по развитию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w:t>
      </w:r>
      <w:r>
        <w:rPr>
          <w:rFonts w:ascii="Times New Roman" w:hAnsi="Times New Roman" w:cs="Times New Roman"/>
          <w:sz w:val="24"/>
          <w:szCs w:val="24"/>
        </w:rPr>
        <w:lastRenderedPageBreak/>
        <w:t>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Мировая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8065C6" w:rsidRDefault="008065C6" w:rsidP="008065C6">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8065C6" w:rsidRDefault="008065C6" w:rsidP="008065C6">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123.4. Содержание обучения в 11 классе.</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123.4.1. Социальная сфера.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Социальные нормы и отклоняющееся (девиантное) поведение. Формы социальных девиаций. Конформизм. Социальный контроль и самоконтроль.</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123.4.2. Политическая сфера.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Политическая власть и субъекты политики в современном обществе. Политические институты. Политическая деятельность.</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Избирательная система. Типы избирательных систем: мажоритарная, пропорциональная, смешанная. Избирательная система Российской Федерации.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Политическая элита и политическое лидерство. Типология лидерства.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Роль средств массовой информации в политической жизни общества. Интернет в современной политической коммуникации.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Правовое регулирование общественных отношений в Российской Федерации.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hyperlink r:id="rId9" w:history="1">
        <w:r>
          <w:rPr>
            <w:rFonts w:ascii="Times New Roman" w:hAnsi="Times New Roman" w:cs="Times New Roman"/>
            <w:color w:val="0000FF"/>
            <w:sz w:val="24"/>
            <w:szCs w:val="24"/>
            <w:u w:val="single"/>
          </w:rPr>
          <w:t>Конституция</w:t>
        </w:r>
      </w:hyperlink>
      <w:r>
        <w:rPr>
          <w:rFonts w:ascii="Times New Roman" w:hAnsi="Times New Roman" w:cs="Times New Roman"/>
          <w:sz w:val="24"/>
          <w:szCs w:val="24"/>
        </w:rPr>
        <w:t xml:space="preserve">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с участием несовершеннолетних работников.</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Федеральный </w:t>
      </w:r>
      <w:hyperlink r:id="rId10" w:history="1">
        <w:r>
          <w:rPr>
            <w:rFonts w:ascii="Times New Roman" w:hAnsi="Times New Roman" w:cs="Times New Roman"/>
            <w:color w:val="0000FF"/>
            <w:sz w:val="24"/>
            <w:szCs w:val="24"/>
            <w:u w:val="single"/>
          </w:rPr>
          <w:t>закон</w:t>
        </w:r>
      </w:hyperlink>
      <w:r>
        <w:rPr>
          <w:rFonts w:ascii="Times New Roman" w:hAnsi="Times New Roman" w:cs="Times New Roman"/>
          <w:sz w:val="24"/>
          <w:szCs w:val="24"/>
        </w:rPr>
        <w:t xml:space="preserve"> "Об образовании в Российской Федерации" от 29 декабря 2012 г. N 273-ФЗ.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Административное право и его субъекты. Административное правонарушение и административная ответственность.</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Уголовный процесс, его принципы и стадии. Участники уголовного процесса. 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 Гражданские споры, порядок их рассмотрения. Основные принципы гражданского процесса. Участники гражданского процесса.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Конституционное судопроизводство. Арбитражное судопроизводство.</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Юридическое образование, юристы как социально-профессиональная группа.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Административный процесс. Судебное производство по делам об административных правонарушениях.</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Экологическое законодательство. Экологические правонарушения. Способы защиты права на благоприятную окружающую среду.</w:t>
      </w:r>
    </w:p>
    <w:p w:rsidR="008065C6" w:rsidRDefault="008065C6" w:rsidP="008065C6">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8065C6" w:rsidRDefault="008065C6" w:rsidP="008065C6">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123.5. Планируемые результаты освоения программы по обществознанию.</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123.5.1. Личностные результаты изучения обществознания воплощают традиционные российские социокультурные и духовно-нравственные ценности, принятые в обществе нормы поведения, отражают готовность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гражданского воспитания: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гражданской позиции обучающегося как активного и ответственного члена российского общества;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осознание своих конституционных прав и обязанностей, уважение закона и </w:t>
      </w:r>
      <w:r>
        <w:rPr>
          <w:rFonts w:ascii="Times New Roman" w:hAnsi="Times New Roman" w:cs="Times New Roman"/>
          <w:sz w:val="24"/>
          <w:szCs w:val="24"/>
        </w:rPr>
        <w:lastRenderedPageBreak/>
        <w:t>правопорядка;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гуманитарной и волонтерской деятельности;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патриотического воспитания: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Отечеству и его защите, ответственность за его судьбу;</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духовно-нравственного воспитания: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духовных ценностей российского народа;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нравственного сознания, этического поведения;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личного вклада в построение устойчивого будущего;</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эстетического воспитания: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эстетическое отношение к миру, включая эстетику быта, научного и технического творчества, спорта, труда, общественных отношений;</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стремление проявлять качества творческой личности;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физического воспитания: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активное неприятие вредных привычек и иных форм причинения вреда физическому и психическому здоровью;</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трудового воспитания: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труду, осознание ценности мастерства, трудолюбие;</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и способность к образованию и самообразованию на протяжении жизни;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 экологического воспитания: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планирование и осуществление действий в окружающей среде на основе знания целей устойчивого развития человечества;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активное неприятие действий, приносящих вред окружающей среде;</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прогнозировать неблагоприятные экологические последствия предпринимаемых действий, предотвращать их;</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расширение опыта деятельности экологической направленности;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8) ценности научного познания: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осознание ценности научной деятельности, готовность осуществлять проектную и </w:t>
      </w:r>
      <w:r>
        <w:rPr>
          <w:rFonts w:ascii="Times New Roman" w:hAnsi="Times New Roman" w:cs="Times New Roman"/>
          <w:sz w:val="24"/>
          <w:szCs w:val="24"/>
        </w:rPr>
        <w:lastRenderedPageBreak/>
        <w:t>исследовательскую деятельность индивидуально и в группе; мотивация к познанию и творчеству, обучению и самообучению на протяжении всей жизни, интерес к изучению социальных и гуманитарных дисциплин.</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123.5.2. 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 готовность и способность овладевать новыми социальными практиками, осваивать типичные социальные роли;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123.5.3. В результате изучения обществознания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123.5.3.1. У обучающегося будут сформированы следующие базовые логические действия как часть познавательных универсальных учебных действий:</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формулировать и актуализировать социальную проблему, рассматривать ее всесторонне;</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существенный признак или основания для сравнения, классификации и обобщения социальных объектов, явлений и процессов;</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цели познавательной деятельности, задавать параметры и критерии их достижения;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закономерности и противоречия в рассматриваемых социальных явлениях и процессах;</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координировать и выполнять работу в условиях реального, виртуального и комбинированного взаимодействия;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развивать креативное мышление при решении жизненных проблем, в том числе учебно-познавательных.</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123.5.3.2. У обучающегося будут сформированы следующие базовые исследовательские действия как часть познавательных универсальных учебных действий:</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развивать навыки учебно-исследовательской и проектной деятельности, навыки разрешения проблем;</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формировать научный тип мышления, применять научную терминологию, ключевые понятия и методы социальных наук;</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ставить и формулировать собственные задачи в образовательной деятельности и жизненных ситуациях;</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уметь переносить знания об общественных объектах, явлениях и процессах в познавательную и практическую области жизнедеятельности;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уметь интегрировать знания из разных предметных областей;</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выдвигать новые идеи, предлагать оригинальные подходы и решения;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ставить проблемы и задачи, допускающие альтернативные решения.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123.5.3.3. У обучающегося будут сформированы умения работать с информацией как часть познавательных универсальных учебных действий:</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навыками распознавания и защиты информации, информационной безопасности личности.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123.5.3.4. У обучающегося будут сформированы умения общения как часть коммуникативных универсальных учебных действий:</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коммуникации во всех сферах жизни; распознавать невербальные средства общения, понимать;</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значение социальных знаков, распознавать предпосылки конфликтных ситуаций и смягчать конфликты;</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различными способами общения и взаимодействия; аргументированно вести диалог, уметь смягчать конфликтные ситуации;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развернуто и логично излагать свою точку зрения с использованием языковых средств.</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123.5.3.5. У обучающегося будут сформированы умения самоорганизации как части регулятивных универсальных учебных действий:</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осуществлять познавательную деятельность;</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проблемы, ставить и формулировать собственные задачи в образовательной деятельности и в жизненных ситуациях;</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давать оценку новым ситуациям, возникающим в познавательной и практической деятельности, в межличностных отношениях;</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расширять рамки учебного предмета на основе личных предпочтений;</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приобретенный опыт;</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способствовать формированию и проявлению широкой эрудиции в разных областях </w:t>
      </w:r>
      <w:r>
        <w:rPr>
          <w:rFonts w:ascii="Times New Roman" w:hAnsi="Times New Roman" w:cs="Times New Roman"/>
          <w:sz w:val="24"/>
          <w:szCs w:val="24"/>
        </w:rPr>
        <w:lastRenderedPageBreak/>
        <w:t>знаний, постоянно повышать свой образовательный и культурный уровень.</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123.5.3.6. У обучающегося будут сформированы умения совместной деятельности: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и использовать преимущества командной и индивидуальной работы;</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тематику и методы совместных действий с учетом общих интересов и возможностей каждого члена коллектива;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качество своего вклада и вклада каждого участника команды в общий результат по разработанным критериям;</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123.5.3.7. У обучающегося будут сформированы умения самоконтроля, принятия себя и других как части регулятивных универсальных учебных действий:</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давать оценку новым ситуациям, вносить коррективы в деятельность, оценивать соответствие результатов целям;</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риски и своевременно принимать решения по их снижению;</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мотивы и аргументы других при анализе результатов деятельности;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себя, понимая свои недостатки и достоинства; принимать мотивы и аргументы других при анализе результатов деятельности;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признавать свое право и право других на ошибку; развивать способность понимать мир с позиции другого человека.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123.5.4. Предметные результаты освоения программы 10 класса по обществознанию (базовый уровень).</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123.5.4.1.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w:t>
      </w:r>
      <w:r>
        <w:rPr>
          <w:rFonts w:ascii="Times New Roman" w:hAnsi="Times New Roman" w:cs="Times New Roman"/>
          <w:sz w:val="24"/>
          <w:szCs w:val="24"/>
        </w:rPr>
        <w:lastRenderedPageBreak/>
        <w:t>отношений и сознательной деятельности; особенностях социализации личности и ее этапах в современных условиях; деятельности и ее структуре;</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123.5.4.2.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123.5.4.3. 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различные смыслы многозначных понятий, в том числе: общество, личность, свобода, культура, экономика, собственность;</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123.5.4.4. Уметь устанавливать, выявлять, объяснять и конкретизировать примерами </w:t>
      </w:r>
      <w:r>
        <w:rPr>
          <w:rFonts w:ascii="Times New Roman" w:hAnsi="Times New Roman" w:cs="Times New Roman"/>
          <w:sz w:val="24"/>
          <w:szCs w:val="24"/>
        </w:rPr>
        <w:lastRenderedPageBreak/>
        <w:t>причинно-следственные, функциональные, иерархические и другие связи подсистем и элементов общества; материальной и духовной культуры; владеть уровнями и методами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отражать связи социальных объектов и явлений с помощью различных знаковых систем, в том числе в таблицах, схемах, диаграммах, графиках.</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123.5.4.5.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123.5.4.6.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XXI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123.5.4.7. Осуществлять учебно-исследовательскую и проектную деятельность с использованием полученных знаний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123.5.4.8.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w:t>
      </w:r>
      <w:r>
        <w:rPr>
          <w:rFonts w:ascii="Times New Roman" w:hAnsi="Times New Roman" w:cs="Times New Roman"/>
          <w:sz w:val="24"/>
          <w:szCs w:val="24"/>
        </w:rPr>
        <w:lastRenderedPageBreak/>
        <w:t>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123.5.4.9.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123.5.4.10.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123.5.4.11.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123.5.4.12.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123.5.5. Предметные результаты освоения программы 11 класса по обществознанию (базовый уровень).</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123.5.5.1.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123.5.5.2.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123.5.5.3. 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различные смыслы многозначных понятий, в том числе: власть, социальная справедливость, социальный институт;</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w:t>
      </w:r>
      <w:r>
        <w:rPr>
          <w:rFonts w:ascii="Times New Roman" w:hAnsi="Times New Roman" w:cs="Times New Roman"/>
          <w:sz w:val="24"/>
          <w:szCs w:val="24"/>
        </w:rPr>
        <w:lastRenderedPageBreak/>
        <w:t>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123.5.5.4. Уметь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отражать связи социальных объектов и явлений с помощью различных знаковых систем, в том числе в таблицах, схемах, диаграммах, графиках.</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123.5.5.5.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123.5.5.6.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осуществлять поиск политической и правовой информации, представленной в </w:t>
      </w:r>
      <w:r>
        <w:rPr>
          <w:rFonts w:ascii="Times New Roman" w:hAnsi="Times New Roman" w:cs="Times New Roman"/>
          <w:sz w:val="24"/>
          <w:szCs w:val="24"/>
        </w:rPr>
        <w:lastRenderedPageBreak/>
        <w:t>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123.5.5.7. Осуществлять учебно-исследовательскую и проектную деятельность с использованием полученных знаний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123.5.5.8.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123.5.5.9.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w:t>
      </w:r>
      <w:r>
        <w:rPr>
          <w:rFonts w:ascii="Times New Roman" w:hAnsi="Times New Roman" w:cs="Times New Roman"/>
          <w:sz w:val="24"/>
          <w:szCs w:val="24"/>
        </w:rPr>
        <w:lastRenderedPageBreak/>
        <w:t>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123.5.5.10.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123.5.5.11.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8065C6" w:rsidRDefault="008065C6" w:rsidP="008065C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123.5.5.12.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8065C6" w:rsidRDefault="008065C6" w:rsidP="008065C6">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067304" w:rsidRDefault="00067304">
      <w:bookmarkStart w:id="0" w:name="_GoBack"/>
      <w:bookmarkEnd w:id="0"/>
    </w:p>
    <w:sectPr w:rsidR="00067304" w:rsidSect="002B4E73">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5C6"/>
    <w:rsid w:val="0003092B"/>
    <w:rsid w:val="00067304"/>
    <w:rsid w:val="008065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65C6"/>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65C6"/>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2875&amp;date=26.07.2023%20" TargetMode="External"/><Relationship Id="rId3" Type="http://schemas.openxmlformats.org/officeDocument/2006/relationships/settings" Target="settings.xml"/><Relationship Id="rId7" Type="http://schemas.openxmlformats.org/officeDocument/2006/relationships/hyperlink" Target="https://login.consultant.ru/link/?req=doc&amp;base=LAW&amp;n=426546&amp;date=26.07.2023&amp;dst=4&amp;field=134%20"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LAW&amp;n=2875&amp;date=26.07.2023%20" TargetMode="External"/><Relationship Id="rId11" Type="http://schemas.openxmlformats.org/officeDocument/2006/relationships/fontTable" Target="fontTable.xml"/><Relationship Id="rId5" Type="http://schemas.openxmlformats.org/officeDocument/2006/relationships/hyperlink" Target="https://login.consultant.ru/link/?req=doc&amp;base=LAW&amp;n=426546&amp;date=26.07.2023&amp;dst=4&amp;field=134%20" TargetMode="External"/><Relationship Id="rId10" Type="http://schemas.openxmlformats.org/officeDocument/2006/relationships/hyperlink" Target="https://login.consultant.ru/link/?req=doc&amp;base=LAW&amp;n=450594&amp;date=26.07.2023%20" TargetMode="External"/><Relationship Id="rId4" Type="http://schemas.openxmlformats.org/officeDocument/2006/relationships/webSettings" Target="webSettings.xml"/><Relationship Id="rId9" Type="http://schemas.openxmlformats.org/officeDocument/2006/relationships/hyperlink" Target="https://login.consultant.ru/link/?req=doc&amp;base=LAW&amp;n=2875&amp;date=26.07.2023%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7941</Words>
  <Characters>45267</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1</cp:revision>
  <dcterms:created xsi:type="dcterms:W3CDTF">2023-08-31T19:24:00Z</dcterms:created>
  <dcterms:modified xsi:type="dcterms:W3CDTF">2023-08-31T19:25:00Z</dcterms:modified>
</cp:coreProperties>
</file>